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F3" w:rsidRDefault="00D11DF3" w:rsidP="00D11DF3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</w:pPr>
      <w:r w:rsidRPr="0025190D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F</w:t>
      </w:r>
      <w:r w:rsidRPr="0025190D">
        <w:rPr>
          <w:rFonts w:ascii="Verdana" w:eastAsia="Times New Roman" w:hAnsi="Verdana" w:cs="Calibri"/>
          <w:b/>
          <w:bCs/>
          <w:spacing w:val="-2"/>
          <w:sz w:val="20"/>
          <w:szCs w:val="20"/>
          <w:lang w:eastAsia="da-DK"/>
        </w:rPr>
        <w:t>o</w:t>
      </w:r>
      <w:r w:rsidRPr="0025190D"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  <w:t>r</w:t>
      </w:r>
      <w:r w:rsidRPr="0025190D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mål:</w:t>
      </w:r>
      <w:r w:rsidRPr="0025190D"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  <w:t xml:space="preserve"> </w:t>
      </w:r>
    </w:p>
    <w:p w:rsidR="00722F67" w:rsidRDefault="00857F68" w:rsidP="00722F67">
      <w:pPr>
        <w:widowControl w:val="0"/>
        <w:autoSpaceDE w:val="0"/>
        <w:autoSpaceDN w:val="0"/>
        <w:adjustRightInd w:val="0"/>
        <w:spacing w:after="0" w:line="240" w:lineRule="auto"/>
        <w:ind w:right="-43"/>
        <w:rPr>
          <w:rFonts w:ascii="Verdana" w:eastAsia="Times New Roman" w:hAnsi="Verdana" w:cs="Calibri"/>
          <w:sz w:val="20"/>
          <w:szCs w:val="20"/>
          <w:lang w:eastAsia="da-DK"/>
        </w:rPr>
      </w:pPr>
      <w:r>
        <w:rPr>
          <w:rFonts w:ascii="Verdana" w:eastAsia="Times New Roman" w:hAnsi="Verdana" w:cs="Calibri"/>
          <w:sz w:val="20"/>
          <w:szCs w:val="20"/>
          <w:lang w:eastAsia="da-DK"/>
        </w:rPr>
        <w:t>At studerende tilegner sig viden om turbine og drift af turbineanlæg.</w:t>
      </w:r>
    </w:p>
    <w:p w:rsidR="00722F67" w:rsidRPr="00722F67" w:rsidRDefault="00722F67" w:rsidP="00722F67">
      <w:pPr>
        <w:widowControl w:val="0"/>
        <w:autoSpaceDE w:val="0"/>
        <w:autoSpaceDN w:val="0"/>
        <w:adjustRightInd w:val="0"/>
        <w:spacing w:after="0" w:line="240" w:lineRule="auto"/>
        <w:ind w:right="-43"/>
        <w:rPr>
          <w:rFonts w:ascii="Verdana" w:eastAsia="Times New Roman" w:hAnsi="Verdana" w:cs="Calibri"/>
          <w:sz w:val="20"/>
          <w:szCs w:val="20"/>
          <w:lang w:eastAsia="da-DK"/>
        </w:rPr>
      </w:pPr>
    </w:p>
    <w:p w:rsidR="00D11DF3" w:rsidRDefault="00D11DF3" w:rsidP="00D11DF3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Metode</w:t>
      </w:r>
      <w:r w:rsidRPr="0025190D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:</w:t>
      </w:r>
      <w:r w:rsidRPr="0025190D"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  <w:t xml:space="preserve"> </w:t>
      </w:r>
    </w:p>
    <w:p w:rsidR="00D11DF3" w:rsidRPr="00D11DF3" w:rsidRDefault="00722F67" w:rsidP="00D11DF3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Cs/>
          <w:spacing w:val="1"/>
          <w:sz w:val="20"/>
          <w:szCs w:val="20"/>
          <w:lang w:eastAsia="da-DK"/>
        </w:rPr>
      </w:pPr>
      <w:r>
        <w:rPr>
          <w:rFonts w:ascii="Verdana" w:eastAsia="Times New Roman" w:hAnsi="Verdana" w:cs="Calibri"/>
          <w:bCs/>
          <w:spacing w:val="1"/>
          <w:sz w:val="20"/>
          <w:szCs w:val="20"/>
          <w:lang w:eastAsia="da-DK"/>
        </w:rPr>
        <w:t>Øvelsen gennemføres i grupper</w:t>
      </w:r>
      <w:r w:rsidR="00D11DF3">
        <w:rPr>
          <w:rFonts w:ascii="Verdana" w:eastAsia="Times New Roman" w:hAnsi="Verdana" w:cs="Calibri"/>
          <w:bCs/>
          <w:spacing w:val="1"/>
          <w:sz w:val="20"/>
          <w:szCs w:val="20"/>
          <w:lang w:eastAsia="da-DK"/>
        </w:rPr>
        <w:t xml:space="preserve">. </w:t>
      </w:r>
      <w:r>
        <w:rPr>
          <w:rFonts w:ascii="Verdana" w:eastAsia="Times New Roman" w:hAnsi="Verdana" w:cs="Calibri"/>
          <w:bCs/>
          <w:spacing w:val="1"/>
          <w:sz w:val="20"/>
          <w:szCs w:val="20"/>
          <w:lang w:eastAsia="da-DK"/>
        </w:rPr>
        <w:t>Det er nødvendigt at alle gruppemedlemmer deltager aktivt og forholder sig kritisk i forhold til besvarelsen af spørgsmålene.</w:t>
      </w:r>
    </w:p>
    <w:p w:rsidR="00D11DF3" w:rsidRDefault="00D11DF3" w:rsidP="00146BCB"/>
    <w:p w:rsidR="00722F67" w:rsidRDefault="00722F67" w:rsidP="00722F67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Fremgangsmåde</w:t>
      </w:r>
      <w:r w:rsidRPr="0025190D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:</w:t>
      </w:r>
      <w:r w:rsidRPr="0025190D"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  <w:t xml:space="preserve"> </w:t>
      </w:r>
    </w:p>
    <w:p w:rsidR="00722F67" w:rsidRDefault="00146BCB" w:rsidP="00146BCB">
      <w:r>
        <w:t>Simulatoren findes på VDI.SIMAC.dk</w:t>
      </w:r>
    </w:p>
    <w:p w:rsidR="00146BCB" w:rsidRDefault="00146BCB" w:rsidP="00146BCB">
      <w:r>
        <w:t xml:space="preserve">Vælg WTE </w:t>
      </w:r>
    </w:p>
    <w:p w:rsidR="00146BCB" w:rsidRDefault="00146BCB" w:rsidP="00146BCB">
      <w:r>
        <w:t>Når fjernskrivebordet er åbnet skal i trykke på WTE</w:t>
      </w:r>
      <w:r w:rsidR="00582C2B">
        <w:t xml:space="preserve"> ikonet.  Password er: </w:t>
      </w:r>
      <w:r w:rsidR="00582C2B">
        <w:tab/>
      </w:r>
      <w:proofErr w:type="spellStart"/>
      <w:r>
        <w:t>simac</w:t>
      </w:r>
      <w:proofErr w:type="spellEnd"/>
    </w:p>
    <w:p w:rsidR="00146BCB" w:rsidRDefault="00146BCB" w:rsidP="00146BCB"/>
    <w:p w:rsidR="00146BCB" w:rsidRDefault="004B3232" w:rsidP="004B3232">
      <w:pPr>
        <w:pStyle w:val="Listeafsnit"/>
        <w:numPr>
          <w:ilvl w:val="0"/>
          <w:numId w:val="8"/>
        </w:numPr>
      </w:pPr>
      <w:r>
        <w:t xml:space="preserve"> </w:t>
      </w:r>
      <w:r w:rsidR="00146BCB">
        <w:t>Åbn s</w:t>
      </w:r>
      <w:r w:rsidR="00857F68">
        <w:t xml:space="preserve">imulator øvelsen     </w:t>
      </w:r>
      <w:proofErr w:type="spellStart"/>
      <w:r w:rsidR="00857F68">
        <w:t>simac_turbine</w:t>
      </w:r>
      <w:r w:rsidR="00146BCB">
        <w:t>.</w:t>
      </w:r>
      <w:r w:rsidR="00857F68">
        <w:t>wte</w:t>
      </w:r>
      <w:proofErr w:type="spellEnd"/>
    </w:p>
    <w:p w:rsidR="00146BCB" w:rsidRDefault="00146BCB" w:rsidP="00146BCB">
      <w:bookmarkStart w:id="0" w:name="_GoBack"/>
      <w:bookmarkEnd w:id="0"/>
      <w:r>
        <w:t>Start simulatoren på den grønne knap.</w:t>
      </w:r>
    </w:p>
    <w:p w:rsidR="001A4B02" w:rsidRDefault="00857F68" w:rsidP="00857F68">
      <w:pPr>
        <w:pStyle w:val="Listeafsnit"/>
        <w:numPr>
          <w:ilvl w:val="0"/>
          <w:numId w:val="8"/>
        </w:numPr>
      </w:pPr>
      <w:r>
        <w:t>Optegn PI diagram med alle komponenter</w:t>
      </w:r>
    </w:p>
    <w:p w:rsidR="00857F68" w:rsidRDefault="00857F68" w:rsidP="00857F68">
      <w:pPr>
        <w:pStyle w:val="Listeafsnit"/>
        <w:numPr>
          <w:ilvl w:val="0"/>
          <w:numId w:val="8"/>
        </w:numPr>
      </w:pPr>
      <w:r>
        <w:t>Indtegn processen i HS diagram</w:t>
      </w:r>
    </w:p>
    <w:p w:rsidR="00857F68" w:rsidRDefault="00857F68" w:rsidP="00857F68">
      <w:pPr>
        <w:pStyle w:val="Listeafsnit"/>
        <w:numPr>
          <w:ilvl w:val="0"/>
          <w:numId w:val="8"/>
        </w:numPr>
      </w:pPr>
      <w:r>
        <w:t>Beregn fjernvarmeeffekten i begge fjernvarmevekslere</w:t>
      </w:r>
    </w:p>
    <w:p w:rsidR="00634446" w:rsidRDefault="00634446" w:rsidP="004B3232">
      <w:pPr>
        <w:pStyle w:val="Listeafsnit"/>
        <w:ind w:left="786"/>
      </w:pPr>
    </w:p>
    <w:p w:rsidR="004B3232" w:rsidRPr="00146BCB" w:rsidRDefault="004B3232" w:rsidP="001A4B02"/>
    <w:sectPr w:rsidR="004B3232" w:rsidRPr="00146BC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D1A" w:rsidRDefault="00C16D1A" w:rsidP="00B41726">
      <w:pPr>
        <w:spacing w:after="0" w:line="240" w:lineRule="auto"/>
      </w:pPr>
      <w:r>
        <w:separator/>
      </w:r>
    </w:p>
  </w:endnote>
  <w:endnote w:type="continuationSeparator" w:id="0">
    <w:p w:rsidR="00C16D1A" w:rsidRDefault="00C16D1A" w:rsidP="00B4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26" w:rsidRDefault="00B41726">
    <w:pPr>
      <w:pStyle w:val="Sidefod"/>
    </w:pPr>
    <w:r>
      <w:t>2015</w:t>
    </w:r>
    <w:r>
      <w:tab/>
    </w:r>
    <w:r>
      <w:tab/>
      <w:t>TOV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D1A" w:rsidRDefault="00C16D1A" w:rsidP="00B41726">
      <w:pPr>
        <w:spacing w:after="0" w:line="240" w:lineRule="auto"/>
      </w:pPr>
      <w:r>
        <w:separator/>
      </w:r>
    </w:p>
  </w:footnote>
  <w:footnote w:type="continuationSeparator" w:id="0">
    <w:p w:rsidR="00C16D1A" w:rsidRDefault="00C16D1A" w:rsidP="00B4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26" w:rsidRDefault="00B41726" w:rsidP="00B4172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210E817" wp14:editId="0DA4AB80">
          <wp:simplePos x="0" y="0"/>
          <wp:positionH relativeFrom="column">
            <wp:posOffset>5532120</wp:posOffset>
          </wp:positionH>
          <wp:positionV relativeFrom="paragraph">
            <wp:posOffset>-294005</wp:posOffset>
          </wp:positionV>
          <wp:extent cx="1185545" cy="640080"/>
          <wp:effectExtent l="0" t="0" r="0" b="762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aclogo-med-slogan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1726" w:rsidRPr="0025190D" w:rsidRDefault="00B41726" w:rsidP="00B41726">
    <w:pPr>
      <w:pStyle w:val="Sidehoved"/>
      <w:pBdr>
        <w:bottom w:val="single" w:sz="12" w:space="8" w:color="auto"/>
      </w:pBdr>
      <w:rPr>
        <w:rFonts w:ascii="Verdana" w:hAnsi="Verdana"/>
        <w:sz w:val="28"/>
        <w:szCs w:val="28"/>
        <w:lang w:val="en-US"/>
      </w:rPr>
    </w:pPr>
    <w:r w:rsidRPr="0025190D">
      <w:rPr>
        <w:rFonts w:ascii="Verdana" w:hAnsi="Verdana"/>
        <w:sz w:val="28"/>
        <w:szCs w:val="28"/>
        <w:lang w:val="en-US"/>
      </w:rPr>
      <w:t>TMA I</w:t>
    </w:r>
    <w:r w:rsidR="00146BCB" w:rsidRPr="0025190D">
      <w:rPr>
        <w:rFonts w:ascii="Verdana" w:hAnsi="Verdana"/>
        <w:sz w:val="28"/>
        <w:szCs w:val="28"/>
        <w:lang w:val="en-US"/>
      </w:rPr>
      <w:t>II</w:t>
    </w:r>
    <w:r w:rsidR="00146BCB">
      <w:rPr>
        <w:rFonts w:ascii="Verdana" w:hAnsi="Verdana"/>
        <w:sz w:val="28"/>
        <w:szCs w:val="28"/>
        <w:lang w:val="en-US"/>
      </w:rPr>
      <w:t xml:space="preserve"> Energy supply</w:t>
    </w:r>
    <w:r w:rsidR="00582C2B">
      <w:rPr>
        <w:rFonts w:ascii="Verdana" w:hAnsi="Verdana"/>
        <w:sz w:val="28"/>
        <w:szCs w:val="28"/>
        <w:lang w:val="en-US"/>
      </w:rPr>
      <w:t xml:space="preserve">/TMA II </w:t>
    </w:r>
    <w:proofErr w:type="spellStart"/>
    <w:r w:rsidR="00582C2B">
      <w:rPr>
        <w:rFonts w:ascii="Verdana" w:hAnsi="Verdana"/>
        <w:sz w:val="28"/>
        <w:szCs w:val="28"/>
        <w:lang w:val="en-US"/>
      </w:rPr>
      <w:t>Dampteknik</w:t>
    </w:r>
    <w:proofErr w:type="spellEnd"/>
  </w:p>
  <w:p w:rsidR="00B41726" w:rsidRPr="0025190D" w:rsidRDefault="00B41726" w:rsidP="00B41726">
    <w:pPr>
      <w:pStyle w:val="Sidehoved"/>
      <w:rPr>
        <w:rFonts w:ascii="Verdana" w:hAnsi="Verdana"/>
        <w:sz w:val="24"/>
        <w:szCs w:val="24"/>
        <w:lang w:val="en-US"/>
      </w:rPr>
    </w:pPr>
  </w:p>
  <w:p w:rsidR="00B41726" w:rsidRPr="00B41726" w:rsidRDefault="00B41726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1253"/>
    <w:multiLevelType w:val="hybridMultilevel"/>
    <w:tmpl w:val="15D040C0"/>
    <w:lvl w:ilvl="0" w:tplc="2690B9A2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0C9D19B2"/>
    <w:multiLevelType w:val="hybridMultilevel"/>
    <w:tmpl w:val="F094FBB4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5921717"/>
    <w:multiLevelType w:val="hybridMultilevel"/>
    <w:tmpl w:val="E4E4C57E"/>
    <w:lvl w:ilvl="0" w:tplc="2690B9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19C7A4B"/>
    <w:multiLevelType w:val="hybridMultilevel"/>
    <w:tmpl w:val="E1E46EC4"/>
    <w:lvl w:ilvl="0" w:tplc="2690B9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690280"/>
    <w:multiLevelType w:val="hybridMultilevel"/>
    <w:tmpl w:val="E292A6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6275A"/>
    <w:multiLevelType w:val="hybridMultilevel"/>
    <w:tmpl w:val="AA54D0E0"/>
    <w:lvl w:ilvl="0" w:tplc="2690B9A2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41A87"/>
    <w:multiLevelType w:val="hybridMultilevel"/>
    <w:tmpl w:val="A7A848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B3851"/>
    <w:multiLevelType w:val="hybridMultilevel"/>
    <w:tmpl w:val="811215D2"/>
    <w:lvl w:ilvl="0" w:tplc="209A3E06">
      <w:start w:val="2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2E"/>
    <w:rsid w:val="00126D1A"/>
    <w:rsid w:val="00146BCB"/>
    <w:rsid w:val="001A4B02"/>
    <w:rsid w:val="002D6D9C"/>
    <w:rsid w:val="003143C6"/>
    <w:rsid w:val="0031467F"/>
    <w:rsid w:val="0045552E"/>
    <w:rsid w:val="004B3232"/>
    <w:rsid w:val="005679D8"/>
    <w:rsid w:val="00582C2B"/>
    <w:rsid w:val="00585199"/>
    <w:rsid w:val="00634446"/>
    <w:rsid w:val="006478CE"/>
    <w:rsid w:val="0067701A"/>
    <w:rsid w:val="00722F67"/>
    <w:rsid w:val="00770287"/>
    <w:rsid w:val="00857F68"/>
    <w:rsid w:val="008D76CE"/>
    <w:rsid w:val="009033B1"/>
    <w:rsid w:val="00A30C3C"/>
    <w:rsid w:val="00B215AF"/>
    <w:rsid w:val="00B41726"/>
    <w:rsid w:val="00BB02C0"/>
    <w:rsid w:val="00C16D1A"/>
    <w:rsid w:val="00D11DF3"/>
    <w:rsid w:val="00D13B87"/>
    <w:rsid w:val="00D84CDE"/>
    <w:rsid w:val="00DB41D7"/>
    <w:rsid w:val="00E01452"/>
    <w:rsid w:val="00E9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6044E-4AA1-4A9B-BB64-3EBA5F8E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43C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143C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41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1726"/>
  </w:style>
  <w:style w:type="paragraph" w:styleId="Sidefod">
    <w:name w:val="footer"/>
    <w:basedOn w:val="Normal"/>
    <w:link w:val="SidefodTegn"/>
    <w:uiPriority w:val="99"/>
    <w:unhideWhenUsed/>
    <w:rsid w:val="00B41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1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Thomas Ovens</cp:lastModifiedBy>
  <cp:revision>5</cp:revision>
  <cp:lastPrinted>2015-09-13T19:16:00Z</cp:lastPrinted>
  <dcterms:created xsi:type="dcterms:W3CDTF">2016-02-02T13:15:00Z</dcterms:created>
  <dcterms:modified xsi:type="dcterms:W3CDTF">2016-08-19T10:41:00Z</dcterms:modified>
</cp:coreProperties>
</file>